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DD" w:rsidRDefault="00C72CDD" w:rsidP="00C72CDD">
      <w:pPr>
        <w:keepNext/>
        <w:keepLines/>
        <w:contextualSpacing/>
      </w:pPr>
    </w:p>
    <w:p w:rsidR="00C72CDD" w:rsidRDefault="00C72CDD" w:rsidP="00C72CDD">
      <w:pPr>
        <w:keepNext/>
        <w:keepLines/>
        <w:contextualSpacing/>
      </w:pPr>
    </w:p>
    <w:p w:rsidR="00C72CDD" w:rsidRDefault="00C72CDD" w:rsidP="00C72CDD">
      <w:pPr>
        <w:keepNext/>
        <w:keepLines/>
        <w:contextualSpacing/>
        <w:jc w:val="center"/>
      </w:pPr>
      <w:r w:rsidRPr="006E20E9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93397F2" wp14:editId="2B5907AA">
            <wp:simplePos x="0" y="0"/>
            <wp:positionH relativeFrom="column">
              <wp:posOffset>2823845</wp:posOffset>
            </wp:positionH>
            <wp:positionV relativeFrom="paragraph">
              <wp:posOffset>-481965</wp:posOffset>
            </wp:positionV>
            <wp:extent cx="552450" cy="781050"/>
            <wp:effectExtent l="0" t="0" r="0" b="0"/>
            <wp:wrapNone/>
            <wp:docPr id="27" name="Рисунок 27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8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CDD" w:rsidRDefault="00C72CDD" w:rsidP="00C72CDD">
      <w:pPr>
        <w:keepNext/>
        <w:keepLines/>
        <w:contextualSpacing/>
      </w:pPr>
    </w:p>
    <w:p w:rsidR="00C72CDD" w:rsidRPr="00F52B31" w:rsidRDefault="00C72CDD" w:rsidP="00C72CDD">
      <w:pPr>
        <w:keepNext/>
        <w:keepLines/>
        <w:autoSpaceDE w:val="0"/>
        <w:autoSpaceDN w:val="0"/>
        <w:adjustRightInd w:val="0"/>
        <w:contextualSpacing/>
        <w:jc w:val="center"/>
        <w:outlineLvl w:val="1"/>
        <w:rPr>
          <w:rFonts w:cs="Arial"/>
          <w:b/>
          <w:bCs/>
          <w:sz w:val="32"/>
          <w:szCs w:val="32"/>
        </w:rPr>
      </w:pPr>
      <w:r w:rsidRPr="00F52B31">
        <w:rPr>
          <w:rFonts w:cs="Arial"/>
          <w:b/>
          <w:bCs/>
          <w:sz w:val="32"/>
          <w:szCs w:val="32"/>
        </w:rPr>
        <w:t>РАСПОРЯЖЕНИЕ</w:t>
      </w:r>
    </w:p>
    <w:p w:rsidR="00C72CDD" w:rsidRPr="00F52B31" w:rsidRDefault="00C72CDD" w:rsidP="00C72CDD">
      <w:pPr>
        <w:keepNext/>
        <w:keepLines/>
        <w:contextualSpacing/>
        <w:jc w:val="center"/>
        <w:rPr>
          <w:b/>
          <w:sz w:val="32"/>
          <w:szCs w:val="32"/>
        </w:rPr>
      </w:pPr>
      <w:r w:rsidRPr="00F52B31">
        <w:rPr>
          <w:b/>
          <w:sz w:val="32"/>
          <w:szCs w:val="32"/>
        </w:rPr>
        <w:t xml:space="preserve">Председателя Думы </w:t>
      </w:r>
    </w:p>
    <w:p w:rsidR="00C72CDD" w:rsidRPr="00F52B31" w:rsidRDefault="00C72CDD" w:rsidP="00C72CDD">
      <w:pPr>
        <w:keepNext/>
        <w:keepLines/>
        <w:contextualSpacing/>
        <w:jc w:val="center"/>
        <w:rPr>
          <w:b/>
          <w:sz w:val="32"/>
          <w:szCs w:val="32"/>
        </w:rPr>
      </w:pPr>
      <w:r w:rsidRPr="00F52B31">
        <w:rPr>
          <w:b/>
          <w:sz w:val="32"/>
          <w:szCs w:val="32"/>
        </w:rPr>
        <w:t>Городского округа «город Ирбит» Свердловской области</w:t>
      </w:r>
    </w:p>
    <w:p w:rsidR="00C72CDD" w:rsidRPr="00E71E35" w:rsidRDefault="00C72CDD" w:rsidP="00C72CDD">
      <w:pPr>
        <w:keepNext/>
        <w:keepLines/>
        <w:contextualSpacing/>
        <w:rPr>
          <w:sz w:val="28"/>
          <w:szCs w:val="28"/>
        </w:rPr>
      </w:pPr>
    </w:p>
    <w:p w:rsidR="00C72CDD" w:rsidRDefault="00C72CDD" w:rsidP="00C72CDD">
      <w:pPr>
        <w:keepNext/>
        <w:keepLines/>
        <w:contextualSpacing/>
        <w:rPr>
          <w:sz w:val="28"/>
          <w:szCs w:val="28"/>
        </w:rPr>
      </w:pPr>
    </w:p>
    <w:p w:rsidR="00C72CDD" w:rsidRPr="00E71E35" w:rsidRDefault="00C72CDD" w:rsidP="00C72CDD">
      <w:pPr>
        <w:keepNext/>
        <w:keepLines/>
        <w:ind w:firstLine="0"/>
        <w:contextualSpacing/>
        <w:rPr>
          <w:sz w:val="28"/>
          <w:szCs w:val="28"/>
        </w:rPr>
      </w:pPr>
      <w:r w:rsidRPr="00E71E35">
        <w:rPr>
          <w:sz w:val="28"/>
          <w:szCs w:val="28"/>
        </w:rPr>
        <w:t xml:space="preserve">от </w:t>
      </w:r>
      <w:r>
        <w:rPr>
          <w:sz w:val="28"/>
          <w:szCs w:val="28"/>
        </w:rPr>
        <w:t>24.10</w:t>
      </w:r>
      <w:r w:rsidRPr="00E71E3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71E35">
        <w:rPr>
          <w:sz w:val="28"/>
          <w:szCs w:val="28"/>
        </w:rPr>
        <w:t xml:space="preserve"> г.  № </w:t>
      </w:r>
      <w:r>
        <w:rPr>
          <w:sz w:val="28"/>
          <w:szCs w:val="28"/>
        </w:rPr>
        <w:t>3</w:t>
      </w:r>
      <w:r w:rsidR="005E5A11">
        <w:rPr>
          <w:sz w:val="28"/>
          <w:szCs w:val="28"/>
        </w:rPr>
        <w:t>1</w:t>
      </w:r>
      <w:bookmarkStart w:id="0" w:name="_GoBack"/>
      <w:bookmarkEnd w:id="0"/>
    </w:p>
    <w:p w:rsidR="00C72CDD" w:rsidRPr="00E71E35" w:rsidRDefault="00C72CDD" w:rsidP="00C72CDD">
      <w:pPr>
        <w:keepNext/>
        <w:keepLines/>
        <w:ind w:firstLine="0"/>
        <w:contextualSpacing/>
        <w:rPr>
          <w:sz w:val="28"/>
          <w:szCs w:val="28"/>
        </w:rPr>
      </w:pPr>
      <w:r w:rsidRPr="00E71E35">
        <w:rPr>
          <w:sz w:val="28"/>
          <w:szCs w:val="28"/>
        </w:rPr>
        <w:t>г. Ирбит</w:t>
      </w:r>
    </w:p>
    <w:p w:rsidR="00C72CDD" w:rsidRPr="00E71E35" w:rsidRDefault="00C72CDD" w:rsidP="00C72CDD">
      <w:pPr>
        <w:keepNext/>
        <w:keepLines/>
        <w:contextualSpacing/>
        <w:rPr>
          <w:sz w:val="28"/>
          <w:szCs w:val="28"/>
        </w:rPr>
      </w:pPr>
    </w:p>
    <w:p w:rsidR="00C72CDD" w:rsidRPr="00E71E35" w:rsidRDefault="00C72CDD" w:rsidP="00C72CDD">
      <w:pPr>
        <w:keepNext/>
        <w:keepLines/>
        <w:contextualSpacing/>
        <w:rPr>
          <w:sz w:val="28"/>
          <w:szCs w:val="28"/>
        </w:rPr>
      </w:pPr>
    </w:p>
    <w:p w:rsidR="00C72CDD" w:rsidRPr="00C72CDD" w:rsidRDefault="00C72CDD" w:rsidP="00C72CDD">
      <w:pPr>
        <w:ind w:firstLine="0"/>
        <w:jc w:val="center"/>
        <w:rPr>
          <w:b/>
          <w:bCs/>
          <w:iCs/>
          <w:sz w:val="28"/>
          <w:szCs w:val="28"/>
        </w:rPr>
      </w:pPr>
      <w:bookmarkStart w:id="1" w:name="_Hlk122343094"/>
      <w:r w:rsidRPr="00C72CDD">
        <w:rPr>
          <w:b/>
          <w:bCs/>
          <w:iCs/>
          <w:sz w:val="28"/>
          <w:szCs w:val="28"/>
        </w:rPr>
        <w:t>О назначении ответственного лица за</w:t>
      </w:r>
      <w:r>
        <w:rPr>
          <w:b/>
          <w:bCs/>
          <w:iCs/>
          <w:sz w:val="28"/>
          <w:szCs w:val="28"/>
        </w:rPr>
        <w:t xml:space="preserve"> </w:t>
      </w:r>
      <w:r w:rsidRPr="00C72CDD">
        <w:rPr>
          <w:b/>
          <w:bCs/>
          <w:iCs/>
          <w:sz w:val="28"/>
          <w:szCs w:val="28"/>
        </w:rPr>
        <w:t>работу по профилактике коррупционных</w:t>
      </w:r>
      <w:r>
        <w:rPr>
          <w:b/>
          <w:bCs/>
          <w:iCs/>
          <w:sz w:val="28"/>
          <w:szCs w:val="28"/>
        </w:rPr>
        <w:t xml:space="preserve"> </w:t>
      </w:r>
      <w:r w:rsidRPr="00C72CDD">
        <w:rPr>
          <w:b/>
          <w:bCs/>
          <w:iCs/>
          <w:sz w:val="28"/>
          <w:szCs w:val="28"/>
        </w:rPr>
        <w:t>и иных правонарушений</w:t>
      </w:r>
      <w:r w:rsidRPr="00C72CDD">
        <w:rPr>
          <w:rFonts w:ascii="Liberation Serif" w:hAnsi="Liberation Serif" w:cs="Liberation Serif"/>
          <w:sz w:val="28"/>
          <w:szCs w:val="28"/>
        </w:rPr>
        <w:t xml:space="preserve"> </w:t>
      </w:r>
      <w:r w:rsidRPr="00C72CDD">
        <w:rPr>
          <w:rFonts w:ascii="Liberation Serif" w:hAnsi="Liberation Serif" w:cs="Liberation Serif"/>
          <w:b/>
          <w:sz w:val="28"/>
          <w:szCs w:val="28"/>
        </w:rPr>
        <w:t xml:space="preserve">в </w:t>
      </w:r>
      <w:r w:rsidRPr="00C72CDD">
        <w:rPr>
          <w:rFonts w:eastAsiaTheme="minorHAnsi"/>
          <w:b/>
          <w:sz w:val="28"/>
          <w:szCs w:val="28"/>
          <w:lang w:eastAsia="en-US"/>
        </w:rPr>
        <w:t>Думе Городского округа «город Ирбит» Свердловской области</w:t>
      </w:r>
    </w:p>
    <w:bookmarkEnd w:id="1"/>
    <w:p w:rsidR="00C72CDD" w:rsidRPr="00E71E35" w:rsidRDefault="00C72CDD" w:rsidP="00C72CDD">
      <w:pPr>
        <w:keepNext/>
        <w:keepLines/>
        <w:contextualSpacing/>
        <w:rPr>
          <w:rFonts w:eastAsiaTheme="minorHAnsi"/>
          <w:sz w:val="28"/>
          <w:szCs w:val="28"/>
          <w:lang w:eastAsia="en-US"/>
        </w:rPr>
      </w:pPr>
    </w:p>
    <w:p w:rsidR="00C72CDD" w:rsidRPr="00C72CDD" w:rsidRDefault="00C72CDD" w:rsidP="00C72CDD">
      <w:pPr>
        <w:rPr>
          <w:sz w:val="28"/>
          <w:szCs w:val="28"/>
        </w:rPr>
      </w:pPr>
      <w:proofErr w:type="gramStart"/>
      <w:r w:rsidRPr="00C72CDD">
        <w:rPr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в целях организации в Думе</w:t>
      </w:r>
      <w:proofErr w:type="gramEnd"/>
      <w:r w:rsidRPr="00C72CDD">
        <w:rPr>
          <w:sz w:val="28"/>
          <w:szCs w:val="28"/>
        </w:rPr>
        <w:t xml:space="preserve"> </w:t>
      </w:r>
      <w:r w:rsidRPr="00C72CDD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Pr="00C72CDD">
        <w:rPr>
          <w:sz w:val="28"/>
          <w:szCs w:val="28"/>
        </w:rPr>
        <w:t xml:space="preserve"> работы по профилактике коррупционных и иных правонарушений,</w:t>
      </w:r>
    </w:p>
    <w:p w:rsidR="00C72CDD" w:rsidRPr="00C72CDD" w:rsidRDefault="00C72CDD" w:rsidP="00C72CDD">
      <w:pPr>
        <w:rPr>
          <w:sz w:val="28"/>
          <w:szCs w:val="28"/>
        </w:rPr>
      </w:pPr>
    </w:p>
    <w:p w:rsidR="00C72CDD" w:rsidRPr="00C72CDD" w:rsidRDefault="00C72CDD" w:rsidP="00C72CDD">
      <w:pPr>
        <w:rPr>
          <w:sz w:val="28"/>
          <w:szCs w:val="28"/>
        </w:rPr>
      </w:pPr>
      <w:r w:rsidRPr="00C72CDD">
        <w:rPr>
          <w:sz w:val="28"/>
          <w:szCs w:val="28"/>
        </w:rPr>
        <w:t xml:space="preserve">1. Назначить </w:t>
      </w:r>
      <w:proofErr w:type="spellStart"/>
      <w:r>
        <w:rPr>
          <w:sz w:val="28"/>
          <w:szCs w:val="28"/>
        </w:rPr>
        <w:t>Дорохину</w:t>
      </w:r>
      <w:proofErr w:type="spellEnd"/>
      <w:r>
        <w:rPr>
          <w:sz w:val="28"/>
          <w:szCs w:val="28"/>
        </w:rPr>
        <w:t xml:space="preserve"> С.А., начальника организационного отдела Думы </w:t>
      </w:r>
      <w:r w:rsidRPr="00C72CDD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>
        <w:rPr>
          <w:rFonts w:eastAsiaTheme="minorHAnsi"/>
          <w:sz w:val="28"/>
          <w:szCs w:val="28"/>
          <w:lang w:eastAsia="en-US"/>
        </w:rPr>
        <w:t>,</w:t>
      </w:r>
      <w:r w:rsidRPr="00C72CDD">
        <w:rPr>
          <w:sz w:val="28"/>
          <w:szCs w:val="28"/>
        </w:rPr>
        <w:t xml:space="preserve"> ответственным лицом за работу по профилактике коррупционных и иных правонарушений</w:t>
      </w:r>
      <w:r>
        <w:rPr>
          <w:sz w:val="28"/>
          <w:szCs w:val="28"/>
        </w:rPr>
        <w:t xml:space="preserve"> в Думе </w:t>
      </w:r>
      <w:r w:rsidRPr="00C72CDD">
        <w:rPr>
          <w:rFonts w:eastAsiaTheme="minorHAnsi"/>
          <w:sz w:val="28"/>
          <w:szCs w:val="28"/>
          <w:lang w:eastAsia="en-US"/>
        </w:rPr>
        <w:t>Городского округа «город Ирбит» Свердловской области</w:t>
      </w:r>
      <w:r w:rsidR="002309C0">
        <w:rPr>
          <w:rFonts w:eastAsiaTheme="minorHAnsi"/>
          <w:sz w:val="28"/>
          <w:szCs w:val="28"/>
          <w:lang w:eastAsia="en-US"/>
        </w:rPr>
        <w:t xml:space="preserve"> (далее - Дума)</w:t>
      </w:r>
      <w:r w:rsidRPr="00C72CDD">
        <w:rPr>
          <w:sz w:val="28"/>
          <w:szCs w:val="28"/>
        </w:rPr>
        <w:t>.</w:t>
      </w:r>
    </w:p>
    <w:p w:rsidR="00C72CDD" w:rsidRPr="00C72CDD" w:rsidRDefault="00C72CDD" w:rsidP="00C72CDD">
      <w:pPr>
        <w:rPr>
          <w:sz w:val="28"/>
          <w:szCs w:val="28"/>
        </w:rPr>
      </w:pPr>
      <w:r w:rsidRPr="00C72CDD">
        <w:rPr>
          <w:sz w:val="28"/>
          <w:szCs w:val="28"/>
        </w:rPr>
        <w:t xml:space="preserve">2. Возложить на </w:t>
      </w:r>
      <w:proofErr w:type="spellStart"/>
      <w:r>
        <w:rPr>
          <w:sz w:val="28"/>
          <w:szCs w:val="28"/>
        </w:rPr>
        <w:t>Дорохину</w:t>
      </w:r>
      <w:proofErr w:type="spellEnd"/>
      <w:r>
        <w:rPr>
          <w:sz w:val="28"/>
          <w:szCs w:val="28"/>
        </w:rPr>
        <w:t xml:space="preserve"> С.А.</w:t>
      </w:r>
      <w:r w:rsidRPr="00C72CDD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е</w:t>
      </w:r>
      <w:r w:rsidRPr="00C72CDD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и</w:t>
      </w:r>
      <w:r w:rsidRPr="00C72CDD">
        <w:rPr>
          <w:sz w:val="28"/>
          <w:szCs w:val="28"/>
        </w:rPr>
        <w:t>:</w:t>
      </w:r>
    </w:p>
    <w:p w:rsidR="00C72CDD" w:rsidRPr="00C72CDD" w:rsidRDefault="00C72CDD" w:rsidP="005D325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C72CDD">
        <w:rPr>
          <w:sz w:val="28"/>
          <w:szCs w:val="28"/>
        </w:rPr>
        <w:t xml:space="preserve">) обеспечение соблюдения </w:t>
      </w:r>
      <w:r w:rsidR="002309C0">
        <w:rPr>
          <w:sz w:val="28"/>
          <w:szCs w:val="28"/>
        </w:rPr>
        <w:t xml:space="preserve">депутатами Думы и </w:t>
      </w:r>
      <w:r w:rsidRPr="00C72CDD">
        <w:rPr>
          <w:sz w:val="28"/>
          <w:szCs w:val="28"/>
        </w:rPr>
        <w:t>муниципальными служащими Думы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 (далее - требования к служебному поведению);</w:t>
      </w:r>
    </w:p>
    <w:p w:rsidR="00C72CDD" w:rsidRPr="00C72CDD" w:rsidRDefault="00C72CDD" w:rsidP="005D325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C72CDD">
        <w:rPr>
          <w:sz w:val="28"/>
          <w:szCs w:val="28"/>
        </w:rPr>
        <w:t>) принятие мер по выявлению и устранению причин и условий, способствующих возникновению</w:t>
      </w:r>
      <w:r w:rsidR="002309C0">
        <w:rPr>
          <w:sz w:val="28"/>
          <w:szCs w:val="28"/>
        </w:rPr>
        <w:t xml:space="preserve"> у</w:t>
      </w:r>
      <w:r w:rsidRPr="00C72CDD">
        <w:rPr>
          <w:sz w:val="28"/>
          <w:szCs w:val="28"/>
        </w:rPr>
        <w:t xml:space="preserve"> </w:t>
      </w:r>
      <w:r w:rsidR="002309C0">
        <w:rPr>
          <w:sz w:val="28"/>
          <w:szCs w:val="28"/>
        </w:rPr>
        <w:t xml:space="preserve">депутатов Думы и </w:t>
      </w:r>
      <w:r w:rsidR="002309C0" w:rsidRPr="00C72CDD">
        <w:rPr>
          <w:sz w:val="28"/>
          <w:szCs w:val="28"/>
        </w:rPr>
        <w:t>муниципальны</w:t>
      </w:r>
      <w:r w:rsidR="002309C0">
        <w:rPr>
          <w:sz w:val="28"/>
          <w:szCs w:val="28"/>
        </w:rPr>
        <w:t>х</w:t>
      </w:r>
      <w:r w:rsidR="002309C0" w:rsidRPr="00C72CDD">
        <w:rPr>
          <w:sz w:val="28"/>
          <w:szCs w:val="28"/>
        </w:rPr>
        <w:t xml:space="preserve"> служащи</w:t>
      </w:r>
      <w:r w:rsidR="002309C0">
        <w:rPr>
          <w:sz w:val="28"/>
          <w:szCs w:val="28"/>
        </w:rPr>
        <w:t>х</w:t>
      </w:r>
      <w:r w:rsidR="002309C0" w:rsidRPr="00C72CDD">
        <w:rPr>
          <w:sz w:val="28"/>
          <w:szCs w:val="28"/>
        </w:rPr>
        <w:t xml:space="preserve"> Думы </w:t>
      </w:r>
      <w:r w:rsidRPr="00C72CDD">
        <w:rPr>
          <w:sz w:val="28"/>
          <w:szCs w:val="28"/>
        </w:rPr>
        <w:t>конфликта интересов;</w:t>
      </w:r>
    </w:p>
    <w:p w:rsidR="00C72CDD" w:rsidRPr="00C72CDD" w:rsidRDefault="002309C0" w:rsidP="005D325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C72CDD" w:rsidRPr="00C72CDD">
        <w:rPr>
          <w:sz w:val="28"/>
          <w:szCs w:val="28"/>
        </w:rPr>
        <w:t xml:space="preserve">) </w:t>
      </w:r>
      <w:r>
        <w:rPr>
          <w:sz w:val="28"/>
          <w:szCs w:val="28"/>
        </w:rPr>
        <w:t>обеспечение</w:t>
      </w:r>
      <w:r w:rsidR="00C72CDD" w:rsidRPr="00C72CDD">
        <w:rPr>
          <w:sz w:val="28"/>
          <w:szCs w:val="28"/>
        </w:rPr>
        <w:t xml:space="preserve"> деятельности комиссии по соблюдению требований к служебному поведению муниципальных служащих </w:t>
      </w:r>
      <w:r>
        <w:rPr>
          <w:sz w:val="28"/>
          <w:szCs w:val="28"/>
        </w:rPr>
        <w:t>Думы</w:t>
      </w:r>
      <w:r w:rsidR="00C72CDD" w:rsidRPr="00C72CDD">
        <w:rPr>
          <w:sz w:val="28"/>
          <w:szCs w:val="28"/>
        </w:rPr>
        <w:t xml:space="preserve"> и урегулированию конфликта интересов;</w:t>
      </w:r>
    </w:p>
    <w:p w:rsidR="00C72CDD" w:rsidRPr="00C72CDD" w:rsidRDefault="002309C0" w:rsidP="005D325E">
      <w:pPr>
        <w:tabs>
          <w:tab w:val="left" w:pos="70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4</w:t>
      </w:r>
      <w:r w:rsidR="00C72CDD" w:rsidRPr="00C72CDD">
        <w:rPr>
          <w:sz w:val="28"/>
          <w:szCs w:val="28"/>
        </w:rPr>
        <w:t xml:space="preserve">) оказание </w:t>
      </w:r>
      <w:r>
        <w:rPr>
          <w:sz w:val="28"/>
          <w:szCs w:val="28"/>
        </w:rPr>
        <w:t xml:space="preserve">депутатам Думы и </w:t>
      </w:r>
      <w:r w:rsidR="00C72CDD" w:rsidRPr="00C72CDD">
        <w:rPr>
          <w:sz w:val="28"/>
          <w:szCs w:val="28"/>
        </w:rPr>
        <w:t>муниципальным служащим Думы консультативной помощи по вопросам, связанным с применением на практике требований к служебному поведению</w:t>
      </w:r>
      <w:r>
        <w:rPr>
          <w:sz w:val="28"/>
          <w:szCs w:val="28"/>
        </w:rPr>
        <w:t>, а также с уведомлением председателя Думы,</w:t>
      </w:r>
      <w:r w:rsidR="00C72CDD" w:rsidRPr="00C72CDD">
        <w:rPr>
          <w:sz w:val="28"/>
          <w:szCs w:val="28"/>
        </w:rPr>
        <w:t xml:space="preserve">  органов прокуратуры Российской Федерации, иных федеральных государственных органов о фактах совершения </w:t>
      </w:r>
      <w:r>
        <w:rPr>
          <w:sz w:val="28"/>
          <w:szCs w:val="28"/>
        </w:rPr>
        <w:t>депутатами Думы</w:t>
      </w:r>
      <w:r w:rsidR="00DF411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C72CDD" w:rsidRPr="00C72CDD">
        <w:rPr>
          <w:sz w:val="28"/>
          <w:szCs w:val="28"/>
        </w:rPr>
        <w:t xml:space="preserve">муниципальными служащими </w:t>
      </w:r>
      <w:r w:rsidR="00DF4119">
        <w:rPr>
          <w:sz w:val="28"/>
          <w:szCs w:val="28"/>
        </w:rPr>
        <w:t xml:space="preserve">Думы </w:t>
      </w:r>
      <w:r w:rsidR="00C72CDD" w:rsidRPr="00C72CDD">
        <w:rPr>
          <w:sz w:val="28"/>
          <w:szCs w:val="28"/>
        </w:rPr>
        <w:t>коррупционных правонарушений</w:t>
      </w:r>
      <w:r w:rsidR="00DF4119">
        <w:rPr>
          <w:sz w:val="28"/>
          <w:szCs w:val="28"/>
        </w:rPr>
        <w:t>,</w:t>
      </w:r>
      <w:r w:rsidR="00C72CDD" w:rsidRPr="00C72CDD">
        <w:rPr>
          <w:sz w:val="28"/>
          <w:szCs w:val="28"/>
        </w:rPr>
        <w:t xml:space="preserve"> непредставления ими сведений либо представления недостоверных или неполных сведений о доходах, об имуществе и</w:t>
      </w:r>
      <w:proofErr w:type="gramEnd"/>
      <w:r w:rsidR="00C72CDD" w:rsidRPr="00C72CDD">
        <w:rPr>
          <w:sz w:val="28"/>
          <w:szCs w:val="28"/>
        </w:rPr>
        <w:t xml:space="preserve"> </w:t>
      </w:r>
      <w:proofErr w:type="gramStart"/>
      <w:r w:rsidR="00C72CDD" w:rsidRPr="00C72CDD">
        <w:rPr>
          <w:sz w:val="28"/>
          <w:szCs w:val="28"/>
        </w:rPr>
        <w:t>обязательствах</w:t>
      </w:r>
      <w:proofErr w:type="gramEnd"/>
      <w:r w:rsidR="00C72CDD" w:rsidRPr="00C72CDD">
        <w:rPr>
          <w:sz w:val="28"/>
          <w:szCs w:val="28"/>
        </w:rPr>
        <w:t xml:space="preserve"> имущественного характера;</w:t>
      </w:r>
    </w:p>
    <w:p w:rsidR="00C72CDD" w:rsidRPr="00C72CDD" w:rsidRDefault="002309C0" w:rsidP="005D325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C72CDD" w:rsidRPr="00C72CDD">
        <w:rPr>
          <w:sz w:val="28"/>
          <w:szCs w:val="28"/>
        </w:rPr>
        <w:t>) обеспечение реализации</w:t>
      </w:r>
      <w:r w:rsidR="003A549A">
        <w:rPr>
          <w:sz w:val="28"/>
          <w:szCs w:val="28"/>
        </w:rPr>
        <w:t xml:space="preserve"> депутатами Думы и</w:t>
      </w:r>
      <w:r w:rsidR="00C72CDD" w:rsidRPr="00C72CDD">
        <w:rPr>
          <w:sz w:val="28"/>
          <w:szCs w:val="28"/>
        </w:rPr>
        <w:t xml:space="preserve"> муниципальными служащими обязанности уведомлять </w:t>
      </w:r>
      <w:r w:rsidR="003A549A">
        <w:rPr>
          <w:sz w:val="28"/>
          <w:szCs w:val="28"/>
        </w:rPr>
        <w:t>председателя Думы</w:t>
      </w:r>
      <w:r w:rsidR="00C72CDD" w:rsidRPr="00C72CDD">
        <w:rPr>
          <w:sz w:val="28"/>
          <w:szCs w:val="28"/>
        </w:rPr>
        <w:t>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C72CDD" w:rsidRPr="00C72CDD" w:rsidRDefault="003A549A" w:rsidP="005D325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72CDD" w:rsidRPr="00C72CDD">
        <w:rPr>
          <w:sz w:val="28"/>
          <w:szCs w:val="28"/>
        </w:rPr>
        <w:t>) организация правового просвещения</w:t>
      </w:r>
      <w:r>
        <w:rPr>
          <w:sz w:val="28"/>
          <w:szCs w:val="28"/>
        </w:rPr>
        <w:t xml:space="preserve"> депутатов Думы</w:t>
      </w:r>
      <w:r w:rsidR="00C72CDD" w:rsidRPr="00C72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C72CDD" w:rsidRPr="00C72CDD">
        <w:rPr>
          <w:sz w:val="28"/>
          <w:szCs w:val="28"/>
        </w:rPr>
        <w:t>муниципальных служащих</w:t>
      </w:r>
      <w:r>
        <w:rPr>
          <w:sz w:val="28"/>
          <w:szCs w:val="28"/>
        </w:rPr>
        <w:t xml:space="preserve"> в сфере профилактики коррупционных и иных правонарушений</w:t>
      </w:r>
      <w:r w:rsidR="00C72CDD" w:rsidRPr="00C72CDD">
        <w:rPr>
          <w:sz w:val="28"/>
          <w:szCs w:val="28"/>
        </w:rPr>
        <w:t>;</w:t>
      </w:r>
    </w:p>
    <w:p w:rsidR="00C72CDD" w:rsidRPr="00C72CDD" w:rsidRDefault="00184415" w:rsidP="005D325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72CDD" w:rsidRPr="00C72CDD">
        <w:rPr>
          <w:sz w:val="28"/>
          <w:szCs w:val="28"/>
        </w:rPr>
        <w:t>) проведение служебных проверок;</w:t>
      </w:r>
    </w:p>
    <w:p w:rsidR="00C72CDD" w:rsidRDefault="00184415" w:rsidP="005D325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8</w:t>
      </w:r>
      <w:r w:rsidR="00C72CDD" w:rsidRPr="00C72CDD">
        <w:rPr>
          <w:sz w:val="28"/>
          <w:szCs w:val="28"/>
        </w:rPr>
        <w:t xml:space="preserve">) </w:t>
      </w:r>
      <w:r w:rsidR="00C72CDD" w:rsidRPr="00C72CDD">
        <w:rPr>
          <w:rFonts w:eastAsiaTheme="minorHAnsi"/>
          <w:color w:val="auto"/>
          <w:sz w:val="28"/>
          <w:szCs w:val="28"/>
          <w:lang w:eastAsia="en-US"/>
        </w:rPr>
        <w:t xml:space="preserve">осуществление </w:t>
      </w:r>
      <w:r w:rsidR="00C72CDD" w:rsidRPr="00C72CDD">
        <w:rPr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</w:r>
      <w:r>
        <w:rPr>
          <w:sz w:val="28"/>
          <w:szCs w:val="28"/>
        </w:rPr>
        <w:t xml:space="preserve"> в Думе</w:t>
      </w:r>
      <w:r w:rsidR="00C72CDD" w:rsidRPr="00C72CDD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депутатами Думы</w:t>
      </w:r>
      <w:r w:rsidR="00C72CDD" w:rsidRPr="00C72CDD">
        <w:rPr>
          <w:sz w:val="28"/>
          <w:szCs w:val="28"/>
        </w:rPr>
        <w:t xml:space="preserve"> и муниципальными служащими</w:t>
      </w:r>
      <w:r>
        <w:rPr>
          <w:sz w:val="28"/>
          <w:szCs w:val="28"/>
        </w:rPr>
        <w:t xml:space="preserve"> Думы</w:t>
      </w:r>
      <w:r w:rsidR="00C72CDD" w:rsidRPr="00C72CDD">
        <w:rPr>
          <w:sz w:val="28"/>
          <w:szCs w:val="28"/>
        </w:rPr>
        <w:t xml:space="preserve">, в соответствии с нормативными правовыми актами Российской Федерации, проверки соблюдения муниципальными служащими </w:t>
      </w:r>
      <w:r>
        <w:rPr>
          <w:sz w:val="28"/>
          <w:szCs w:val="28"/>
        </w:rPr>
        <w:t xml:space="preserve">Думы </w:t>
      </w:r>
      <w:r w:rsidR="00C72CDD" w:rsidRPr="00C72CDD">
        <w:rPr>
          <w:sz w:val="28"/>
          <w:szCs w:val="28"/>
        </w:rPr>
        <w:t>требований к служебному поведению;</w:t>
      </w:r>
      <w:proofErr w:type="gramEnd"/>
    </w:p>
    <w:p w:rsidR="0023498B" w:rsidRPr="00C72CDD" w:rsidRDefault="0023498B" w:rsidP="005D325E">
      <w:pPr>
        <w:autoSpaceDE w:val="0"/>
        <w:autoSpaceDN w:val="0"/>
        <w:adjustRightInd w:val="0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9) обеспечение реализации депутатами Думы обязанностей, установленных </w:t>
      </w:r>
      <w:r w:rsidRPr="00C72CDD">
        <w:rPr>
          <w:sz w:val="28"/>
          <w:szCs w:val="28"/>
        </w:rPr>
        <w:t>Федеральным законом от 25.12.2008 № 273-ФЗ «О противодействии коррупции»</w:t>
      </w:r>
      <w:r>
        <w:rPr>
          <w:sz w:val="28"/>
          <w:szCs w:val="28"/>
        </w:rPr>
        <w:t xml:space="preserve"> и от 3.12.2012 № 230-ФЗ «О контроле за соответствием расходов лиц, замещающих государственные должности, и иных лиц их доходам»</w:t>
      </w:r>
      <w:r w:rsidR="004823E7">
        <w:rPr>
          <w:sz w:val="28"/>
          <w:szCs w:val="28"/>
        </w:rPr>
        <w:t>, в части приема от депутатов Думы не позднее 30 марта года, следующего за отчетным, сведений о доходах, расходах, об имуществе и обязательствах имущественного характера</w:t>
      </w:r>
      <w:r w:rsidR="00303EF3">
        <w:rPr>
          <w:sz w:val="28"/>
          <w:szCs w:val="28"/>
        </w:rPr>
        <w:t xml:space="preserve"> </w:t>
      </w:r>
      <w:r w:rsidR="007A686D">
        <w:rPr>
          <w:sz w:val="28"/>
          <w:szCs w:val="28"/>
        </w:rPr>
        <w:t xml:space="preserve"> и их передачи</w:t>
      </w:r>
      <w:proofErr w:type="gramEnd"/>
      <w:r w:rsidR="007A686D">
        <w:rPr>
          <w:sz w:val="28"/>
          <w:szCs w:val="28"/>
        </w:rPr>
        <w:t xml:space="preserve"> до 1 апреля года, следующего за </w:t>
      </w:r>
      <w:proofErr w:type="gramStart"/>
      <w:r w:rsidR="007A686D">
        <w:rPr>
          <w:sz w:val="28"/>
          <w:szCs w:val="28"/>
        </w:rPr>
        <w:t>отчетным</w:t>
      </w:r>
      <w:proofErr w:type="gramEnd"/>
      <w:r w:rsidR="007A686D">
        <w:rPr>
          <w:sz w:val="28"/>
          <w:szCs w:val="28"/>
        </w:rPr>
        <w:t>, в администрацию Восточного управленческого округа;</w:t>
      </w:r>
    </w:p>
    <w:p w:rsidR="00C72CDD" w:rsidRPr="00C72CDD" w:rsidRDefault="005D325E" w:rsidP="005D325E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C72CDD" w:rsidRPr="00C72CDD">
        <w:rPr>
          <w:sz w:val="28"/>
          <w:szCs w:val="28"/>
        </w:rPr>
        <w:t xml:space="preserve">) подготовка </w:t>
      </w:r>
      <w:r w:rsidR="0023498B">
        <w:rPr>
          <w:sz w:val="28"/>
          <w:szCs w:val="28"/>
        </w:rPr>
        <w:t xml:space="preserve">в соответствии со своей компетенцией </w:t>
      </w:r>
      <w:r w:rsidR="00C72CDD" w:rsidRPr="00C72CDD">
        <w:rPr>
          <w:sz w:val="28"/>
          <w:szCs w:val="28"/>
        </w:rPr>
        <w:t>проектов нормативных правовых актов о противодействии коррупции;</w:t>
      </w:r>
    </w:p>
    <w:p w:rsidR="00C72CDD" w:rsidRPr="00C72CDD" w:rsidRDefault="0023498B" w:rsidP="005D325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D325E">
        <w:rPr>
          <w:sz w:val="28"/>
          <w:szCs w:val="28"/>
        </w:rPr>
        <w:t>1</w:t>
      </w:r>
      <w:r w:rsidR="00C72CDD" w:rsidRPr="00C72CDD">
        <w:rPr>
          <w:sz w:val="28"/>
          <w:szCs w:val="28"/>
        </w:rPr>
        <w:t>) взаимодействие с правоохранительными органами в установленной сфере деятельности;</w:t>
      </w:r>
    </w:p>
    <w:p w:rsidR="00C72CDD" w:rsidRPr="00C72CDD" w:rsidRDefault="0023498B" w:rsidP="005D325E">
      <w:pPr>
        <w:autoSpaceDE w:val="0"/>
        <w:autoSpaceDN w:val="0"/>
        <w:adjustRightInd w:val="0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1</w:t>
      </w:r>
      <w:r w:rsidR="005D325E">
        <w:rPr>
          <w:sz w:val="28"/>
          <w:szCs w:val="28"/>
        </w:rPr>
        <w:t>2</w:t>
      </w:r>
      <w:r w:rsidR="00C72CDD" w:rsidRPr="00C72CDD">
        <w:rPr>
          <w:sz w:val="28"/>
          <w:szCs w:val="28"/>
        </w:rPr>
        <w:t>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</w:t>
      </w:r>
      <w:r>
        <w:rPr>
          <w:sz w:val="28"/>
          <w:szCs w:val="28"/>
        </w:rPr>
        <w:t xml:space="preserve"> Думы</w:t>
      </w:r>
      <w:r w:rsidR="00C72CDD" w:rsidRPr="00C72CDD">
        <w:rPr>
          <w:sz w:val="28"/>
          <w:szCs w:val="28"/>
        </w:rPr>
        <w:t>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</w:t>
      </w:r>
      <w:proofErr w:type="gramEnd"/>
      <w:r w:rsidR="00C72CDD" w:rsidRPr="00C72CDD">
        <w:rPr>
          <w:sz w:val="28"/>
          <w:szCs w:val="28"/>
        </w:rPr>
        <w:t xml:space="preserve"> </w:t>
      </w:r>
      <w:proofErr w:type="gramStart"/>
      <w:r w:rsidR="00C72CDD" w:rsidRPr="00C72CDD">
        <w:rPr>
          <w:sz w:val="28"/>
          <w:szCs w:val="28"/>
        </w:rPr>
        <w:t xml:space="preserve">ухода с муниципальной службы трудового договора и </w:t>
      </w:r>
      <w:r w:rsidR="00C72CDD" w:rsidRPr="00C72CDD">
        <w:rPr>
          <w:sz w:val="28"/>
          <w:szCs w:val="28"/>
        </w:rPr>
        <w:lastRenderedPageBreak/>
        <w:t xml:space="preserve">(или) гражданско-правового договора в случаях, предусмотренных федеральными законами, </w:t>
      </w:r>
      <w:r w:rsidR="00C72CDD" w:rsidRPr="00C72CDD">
        <w:rPr>
          <w:rFonts w:eastAsiaTheme="minorHAnsi"/>
          <w:color w:val="auto"/>
          <w:sz w:val="28"/>
          <w:szCs w:val="28"/>
          <w:lang w:eastAsia="en-US"/>
        </w:rPr>
        <w:t>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</w:t>
      </w:r>
      <w:proofErr w:type="gramEnd"/>
      <w:r w:rsidR="00C72CDD" w:rsidRPr="00C72CDD">
        <w:rPr>
          <w:rFonts w:eastAsiaTheme="minorHAnsi"/>
          <w:color w:val="auto"/>
          <w:sz w:val="28"/>
          <w:szCs w:val="28"/>
          <w:lang w:eastAsia="en-US"/>
        </w:rPr>
        <w:t xml:space="preserve">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информации;</w:t>
      </w:r>
    </w:p>
    <w:p w:rsidR="00C72CDD" w:rsidRDefault="0023498B" w:rsidP="005D325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D325E">
        <w:rPr>
          <w:sz w:val="28"/>
          <w:szCs w:val="28"/>
        </w:rPr>
        <w:t>3</w:t>
      </w:r>
      <w:r w:rsidR="00C72CDD" w:rsidRPr="00C72CDD">
        <w:rPr>
          <w:sz w:val="28"/>
          <w:szCs w:val="28"/>
        </w:rPr>
        <w:t>) осуществление проверки соблюдения гражданами, замещавшими</w:t>
      </w:r>
      <w:r>
        <w:rPr>
          <w:sz w:val="28"/>
          <w:szCs w:val="28"/>
        </w:rPr>
        <w:t xml:space="preserve"> в Думе</w:t>
      </w:r>
      <w:r w:rsidR="00C72CDD" w:rsidRPr="00C72CDD">
        <w:rPr>
          <w:sz w:val="28"/>
          <w:szCs w:val="28"/>
        </w:rPr>
        <w:t xml:space="preserve">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</w:t>
      </w:r>
      <w:r w:rsidR="007A686D">
        <w:rPr>
          <w:sz w:val="28"/>
          <w:szCs w:val="28"/>
        </w:rPr>
        <w:t>мотренных федеральными законами;</w:t>
      </w:r>
    </w:p>
    <w:p w:rsidR="0023498B" w:rsidRDefault="0023498B" w:rsidP="005D325E">
      <w:pPr>
        <w:keepNext/>
        <w:keepLines/>
        <w:tabs>
          <w:tab w:val="left" w:pos="851"/>
        </w:tabs>
        <w:ind w:firstLine="54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5D325E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7A686D">
        <w:rPr>
          <w:sz w:val="28"/>
          <w:szCs w:val="28"/>
        </w:rPr>
        <w:t xml:space="preserve"> создание и наполнение </w:t>
      </w:r>
      <w:r w:rsidR="005D325E">
        <w:rPr>
          <w:sz w:val="28"/>
          <w:szCs w:val="28"/>
        </w:rPr>
        <w:t xml:space="preserve">раздела «Противодействие коррупции» на официальном сайте Думы в информационно-телекоммуникационной сети «Интернет» </w:t>
      </w:r>
      <w:r w:rsidR="005D325E">
        <w:rPr>
          <w:rFonts w:ascii="Liberation Serif" w:hAnsi="Liberation Serif" w:cs="Liberation Serif"/>
          <w:sz w:val="28"/>
          <w:szCs w:val="28"/>
        </w:rPr>
        <w:t>в соответствии с </w:t>
      </w:r>
      <w:r w:rsidR="005D325E">
        <w:rPr>
          <w:rFonts w:ascii="Liberation Serif" w:eastAsia="Calibri" w:hAnsi="Liberation Serif" w:cs="Liberation Serif"/>
          <w:sz w:val="28"/>
          <w:szCs w:val="28"/>
          <w:lang w:eastAsia="en-US"/>
        </w:rPr>
        <w:t>Требованиями к размещению и наполнению разделов</w:t>
      </w:r>
      <w:r w:rsidR="005D325E">
        <w:rPr>
          <w:rFonts w:ascii="Liberation Serif" w:hAnsi="Liberation Serif" w:cs="Liberation Serif"/>
          <w:spacing w:val="-3"/>
          <w:sz w:val="28"/>
          <w:szCs w:val="28"/>
        </w:rPr>
        <w:t>, утвержденными приказом Минтруда России от 07.10.2013 № 530н, и Методическими рекомендациями по размещению и наполнению разделов, посвященных вопросам противодействия коррупции, официальных сайтов государственных органов Свердловской области и органов местного самоуправления муниципальных образований, расположенных на территории Свердловской области</w:t>
      </w:r>
      <w:proofErr w:type="gramEnd"/>
      <w:r w:rsidR="005D325E">
        <w:rPr>
          <w:rFonts w:ascii="Liberation Serif" w:hAnsi="Liberation Serif" w:cs="Liberation Serif"/>
          <w:spacing w:val="-3"/>
          <w:sz w:val="28"/>
          <w:szCs w:val="28"/>
        </w:rPr>
        <w:t xml:space="preserve">, </w:t>
      </w:r>
      <w:r w:rsidR="007A686D">
        <w:rPr>
          <w:sz w:val="28"/>
          <w:szCs w:val="28"/>
        </w:rPr>
        <w:t xml:space="preserve">и осуществление </w:t>
      </w:r>
      <w:proofErr w:type="gramStart"/>
      <w:r w:rsidR="007A686D">
        <w:rPr>
          <w:sz w:val="28"/>
          <w:szCs w:val="28"/>
        </w:rPr>
        <w:t>контроля за</w:t>
      </w:r>
      <w:proofErr w:type="gramEnd"/>
      <w:r w:rsidR="007A686D">
        <w:rPr>
          <w:sz w:val="28"/>
          <w:szCs w:val="28"/>
        </w:rPr>
        <w:t xml:space="preserve"> достоверностью и полнотой</w:t>
      </w:r>
      <w:r w:rsidR="005D325E">
        <w:rPr>
          <w:sz w:val="28"/>
          <w:szCs w:val="28"/>
        </w:rPr>
        <w:t xml:space="preserve"> информации, размещаемой в указанном разделе.</w:t>
      </w:r>
    </w:p>
    <w:p w:rsidR="00E221E8" w:rsidRDefault="00E221E8" w:rsidP="005D325E">
      <w:pPr>
        <w:keepNext/>
        <w:keepLines/>
        <w:tabs>
          <w:tab w:val="left" w:pos="851"/>
        </w:tabs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момента подписания.</w:t>
      </w:r>
    </w:p>
    <w:p w:rsidR="00E221E8" w:rsidRDefault="00E221E8" w:rsidP="005D325E">
      <w:pPr>
        <w:keepNext/>
        <w:keepLines/>
        <w:tabs>
          <w:tab w:val="left" w:pos="851"/>
        </w:tabs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распоряжение оставляю за собой.</w:t>
      </w:r>
    </w:p>
    <w:p w:rsidR="005D325E" w:rsidRDefault="005D325E" w:rsidP="005D325E">
      <w:pPr>
        <w:keepNext/>
        <w:keepLines/>
        <w:tabs>
          <w:tab w:val="left" w:pos="851"/>
        </w:tabs>
        <w:ind w:firstLine="540"/>
        <w:contextualSpacing/>
        <w:rPr>
          <w:sz w:val="28"/>
          <w:szCs w:val="28"/>
        </w:rPr>
      </w:pPr>
    </w:p>
    <w:p w:rsidR="005D325E" w:rsidRPr="00C72CDD" w:rsidRDefault="005D325E" w:rsidP="005D325E">
      <w:pPr>
        <w:keepNext/>
        <w:keepLines/>
        <w:tabs>
          <w:tab w:val="left" w:pos="851"/>
        </w:tabs>
        <w:ind w:firstLine="540"/>
        <w:contextualSpacing/>
        <w:rPr>
          <w:sz w:val="28"/>
          <w:szCs w:val="28"/>
        </w:rPr>
      </w:pPr>
    </w:p>
    <w:p w:rsidR="00C72CDD" w:rsidRPr="00E71E35" w:rsidRDefault="00C72CDD" w:rsidP="00C72CDD">
      <w:pPr>
        <w:keepNext/>
        <w:keepLines/>
        <w:ind w:left="-284"/>
        <w:contextualSpacing/>
        <w:rPr>
          <w:rFonts w:eastAsiaTheme="minorHAnsi"/>
          <w:sz w:val="28"/>
          <w:szCs w:val="28"/>
          <w:lang w:eastAsia="en-US"/>
        </w:rPr>
      </w:pPr>
    </w:p>
    <w:p w:rsidR="00C72CDD" w:rsidRPr="00E71E35" w:rsidRDefault="00C72CDD" w:rsidP="005D325E">
      <w:pPr>
        <w:keepNext/>
        <w:keepLines/>
        <w:ind w:firstLine="0"/>
        <w:contextualSpacing/>
        <w:rPr>
          <w:rFonts w:eastAsiaTheme="minorHAnsi"/>
          <w:sz w:val="28"/>
          <w:szCs w:val="28"/>
          <w:lang w:eastAsia="en-US"/>
        </w:rPr>
      </w:pPr>
      <w:r w:rsidRPr="00E71E35">
        <w:rPr>
          <w:rFonts w:eastAsiaTheme="minorHAnsi"/>
          <w:sz w:val="28"/>
          <w:szCs w:val="28"/>
          <w:lang w:eastAsia="en-US"/>
        </w:rPr>
        <w:t xml:space="preserve">Председатель Думы Городского округа </w:t>
      </w:r>
    </w:p>
    <w:p w:rsidR="00C72CDD" w:rsidRPr="00E71E35" w:rsidRDefault="00C72CDD" w:rsidP="005D325E">
      <w:pPr>
        <w:keepNext/>
        <w:keepLines/>
        <w:ind w:firstLine="0"/>
        <w:contextualSpacing/>
        <w:rPr>
          <w:rFonts w:eastAsiaTheme="minorHAnsi"/>
          <w:sz w:val="28"/>
          <w:szCs w:val="28"/>
          <w:lang w:eastAsia="en-US"/>
        </w:rPr>
      </w:pPr>
      <w:r w:rsidRPr="00E71E35">
        <w:rPr>
          <w:rFonts w:eastAsiaTheme="minorHAnsi"/>
          <w:sz w:val="28"/>
          <w:szCs w:val="28"/>
          <w:lang w:eastAsia="en-US"/>
        </w:rPr>
        <w:t>«город Ирбит» Свердловской области</w:t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E71E35">
        <w:rPr>
          <w:rFonts w:eastAsiaTheme="minorHAnsi"/>
          <w:sz w:val="28"/>
          <w:szCs w:val="28"/>
          <w:lang w:eastAsia="en-US"/>
        </w:rPr>
        <w:t>П.Н.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1E35">
        <w:rPr>
          <w:rFonts w:eastAsiaTheme="minorHAnsi"/>
          <w:sz w:val="28"/>
          <w:szCs w:val="28"/>
          <w:lang w:eastAsia="en-US"/>
        </w:rPr>
        <w:t>Томшин</w:t>
      </w:r>
    </w:p>
    <w:p w:rsidR="00C72CDD" w:rsidRDefault="00C72CDD" w:rsidP="00C72CDD"/>
    <w:p w:rsidR="00C72CDD" w:rsidRDefault="00C72CDD" w:rsidP="00C72CDD"/>
    <w:p w:rsidR="00C72CDD" w:rsidRDefault="00C72CDD" w:rsidP="00C72CDD"/>
    <w:p w:rsidR="00C72CDD" w:rsidRDefault="00C72CDD" w:rsidP="00C72CDD"/>
    <w:p w:rsidR="00C72CDD" w:rsidRDefault="00C72CDD" w:rsidP="00C72CDD"/>
    <w:p w:rsidR="00C72CDD" w:rsidRDefault="00C73B5F" w:rsidP="00C73B5F">
      <w:pPr>
        <w:ind w:firstLine="0"/>
      </w:pPr>
      <w:r>
        <w:t>С распоряжением ознакомлена _________________ (____________________________)</w:t>
      </w:r>
    </w:p>
    <w:p w:rsidR="00C72CDD" w:rsidRDefault="00C72CDD" w:rsidP="00C72CDD"/>
    <w:p w:rsidR="00C72CDD" w:rsidRDefault="00C72CDD" w:rsidP="00C72CDD"/>
    <w:p w:rsidR="00E54E12" w:rsidRPr="001B75BF" w:rsidRDefault="00E54E12" w:rsidP="00E54E12">
      <w:pPr>
        <w:tabs>
          <w:tab w:val="left" w:pos="1365"/>
        </w:tabs>
        <w:ind w:firstLine="0"/>
        <w:rPr>
          <w:sz w:val="26"/>
          <w:szCs w:val="26"/>
        </w:rPr>
      </w:pPr>
    </w:p>
    <w:p w:rsidR="009A7F93" w:rsidRPr="001B75BF" w:rsidRDefault="009A7F93" w:rsidP="009A7F93">
      <w:pPr>
        <w:jc w:val="center"/>
        <w:rPr>
          <w:sz w:val="26"/>
          <w:szCs w:val="26"/>
        </w:rPr>
      </w:pPr>
    </w:p>
    <w:p w:rsidR="001C4558" w:rsidRPr="001B75BF" w:rsidRDefault="009A7F93" w:rsidP="00C72CDD">
      <w:pPr>
        <w:rPr>
          <w:sz w:val="26"/>
          <w:szCs w:val="26"/>
        </w:rPr>
      </w:pPr>
      <w:r w:rsidRPr="001B75BF">
        <w:rPr>
          <w:sz w:val="26"/>
          <w:szCs w:val="26"/>
        </w:rPr>
        <w:tab/>
      </w:r>
    </w:p>
    <w:p w:rsidR="00E54E12" w:rsidRPr="001B75BF" w:rsidRDefault="00E54E12" w:rsidP="00E11DEB">
      <w:pPr>
        <w:ind w:firstLine="0"/>
        <w:rPr>
          <w:sz w:val="26"/>
          <w:szCs w:val="26"/>
        </w:rPr>
      </w:pPr>
    </w:p>
    <w:p w:rsidR="002308AA" w:rsidRPr="001B75BF" w:rsidRDefault="002308AA" w:rsidP="00E11DEB">
      <w:pPr>
        <w:ind w:firstLine="0"/>
        <w:rPr>
          <w:sz w:val="26"/>
          <w:szCs w:val="26"/>
        </w:rPr>
      </w:pPr>
    </w:p>
    <w:sectPr w:rsidR="002308AA" w:rsidRPr="001B75BF" w:rsidSect="00E221E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336F6"/>
    <w:multiLevelType w:val="hybridMultilevel"/>
    <w:tmpl w:val="5A9C69D8"/>
    <w:lvl w:ilvl="0" w:tplc="E068AC2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64A97053"/>
    <w:multiLevelType w:val="hybridMultilevel"/>
    <w:tmpl w:val="3864B6C4"/>
    <w:lvl w:ilvl="0" w:tplc="4C98DFC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77A"/>
    <w:rsid w:val="00014462"/>
    <w:rsid w:val="000149B4"/>
    <w:rsid w:val="000156D0"/>
    <w:rsid w:val="00044711"/>
    <w:rsid w:val="00055154"/>
    <w:rsid w:val="00057691"/>
    <w:rsid w:val="0007614C"/>
    <w:rsid w:val="00081E45"/>
    <w:rsid w:val="00084477"/>
    <w:rsid w:val="000A6957"/>
    <w:rsid w:val="001116EC"/>
    <w:rsid w:val="0013212A"/>
    <w:rsid w:val="00156D25"/>
    <w:rsid w:val="00184415"/>
    <w:rsid w:val="001A0B7D"/>
    <w:rsid w:val="001B630D"/>
    <w:rsid w:val="001B75BF"/>
    <w:rsid w:val="001C4558"/>
    <w:rsid w:val="001C5D02"/>
    <w:rsid w:val="001E46D8"/>
    <w:rsid w:val="00207E94"/>
    <w:rsid w:val="002308AA"/>
    <w:rsid w:val="002309C0"/>
    <w:rsid w:val="00231DED"/>
    <w:rsid w:val="0023498B"/>
    <w:rsid w:val="00240A95"/>
    <w:rsid w:val="00243C66"/>
    <w:rsid w:val="002528DD"/>
    <w:rsid w:val="0027711D"/>
    <w:rsid w:val="00294601"/>
    <w:rsid w:val="002D277A"/>
    <w:rsid w:val="00302E65"/>
    <w:rsid w:val="00303EF3"/>
    <w:rsid w:val="003756CA"/>
    <w:rsid w:val="00384A9D"/>
    <w:rsid w:val="003A549A"/>
    <w:rsid w:val="003C22B2"/>
    <w:rsid w:val="003D61CA"/>
    <w:rsid w:val="003D7D52"/>
    <w:rsid w:val="003F5939"/>
    <w:rsid w:val="00400453"/>
    <w:rsid w:val="00435B4A"/>
    <w:rsid w:val="0043691C"/>
    <w:rsid w:val="004823E7"/>
    <w:rsid w:val="00493C3E"/>
    <w:rsid w:val="00496CE3"/>
    <w:rsid w:val="004A4764"/>
    <w:rsid w:val="004B7973"/>
    <w:rsid w:val="004E0114"/>
    <w:rsid w:val="0057751D"/>
    <w:rsid w:val="005A5B4E"/>
    <w:rsid w:val="005D325E"/>
    <w:rsid w:val="005E5A11"/>
    <w:rsid w:val="0066056D"/>
    <w:rsid w:val="006948CE"/>
    <w:rsid w:val="006A14F3"/>
    <w:rsid w:val="006A7108"/>
    <w:rsid w:val="006C224F"/>
    <w:rsid w:val="006C2257"/>
    <w:rsid w:val="006D1016"/>
    <w:rsid w:val="006D44E2"/>
    <w:rsid w:val="0071009D"/>
    <w:rsid w:val="00767D82"/>
    <w:rsid w:val="00796D50"/>
    <w:rsid w:val="007A686D"/>
    <w:rsid w:val="007C2B19"/>
    <w:rsid w:val="00851141"/>
    <w:rsid w:val="0085555C"/>
    <w:rsid w:val="008A6333"/>
    <w:rsid w:val="008E32BA"/>
    <w:rsid w:val="0091716E"/>
    <w:rsid w:val="00933DE5"/>
    <w:rsid w:val="009827A0"/>
    <w:rsid w:val="00984E6B"/>
    <w:rsid w:val="00985B2E"/>
    <w:rsid w:val="009A2E22"/>
    <w:rsid w:val="009A7F93"/>
    <w:rsid w:val="009F6093"/>
    <w:rsid w:val="00A12DC0"/>
    <w:rsid w:val="00A17F17"/>
    <w:rsid w:val="00A41E86"/>
    <w:rsid w:val="00A95855"/>
    <w:rsid w:val="00AB2494"/>
    <w:rsid w:val="00AD4637"/>
    <w:rsid w:val="00AD4FBF"/>
    <w:rsid w:val="00AE3F73"/>
    <w:rsid w:val="00B46AA1"/>
    <w:rsid w:val="00B90FA5"/>
    <w:rsid w:val="00B9386F"/>
    <w:rsid w:val="00BF39FB"/>
    <w:rsid w:val="00C51627"/>
    <w:rsid w:val="00C56E96"/>
    <w:rsid w:val="00C64DAB"/>
    <w:rsid w:val="00C72CDD"/>
    <w:rsid w:val="00C73B5F"/>
    <w:rsid w:val="00C77BFE"/>
    <w:rsid w:val="00C9259C"/>
    <w:rsid w:val="00C93ED3"/>
    <w:rsid w:val="00CB04F3"/>
    <w:rsid w:val="00CB375A"/>
    <w:rsid w:val="00CD0D36"/>
    <w:rsid w:val="00CD2243"/>
    <w:rsid w:val="00CE6AD0"/>
    <w:rsid w:val="00D0531B"/>
    <w:rsid w:val="00D327FF"/>
    <w:rsid w:val="00D372A2"/>
    <w:rsid w:val="00D678FC"/>
    <w:rsid w:val="00D768AE"/>
    <w:rsid w:val="00D81D95"/>
    <w:rsid w:val="00DB0D46"/>
    <w:rsid w:val="00DE4924"/>
    <w:rsid w:val="00DF4119"/>
    <w:rsid w:val="00DF7BBC"/>
    <w:rsid w:val="00E11DEB"/>
    <w:rsid w:val="00E13819"/>
    <w:rsid w:val="00E221E8"/>
    <w:rsid w:val="00E263C8"/>
    <w:rsid w:val="00E41CD9"/>
    <w:rsid w:val="00E46C25"/>
    <w:rsid w:val="00E503D8"/>
    <w:rsid w:val="00E54E12"/>
    <w:rsid w:val="00E5614E"/>
    <w:rsid w:val="00E70615"/>
    <w:rsid w:val="00EF5837"/>
    <w:rsid w:val="00F35F66"/>
    <w:rsid w:val="00F61401"/>
    <w:rsid w:val="00F8479F"/>
    <w:rsid w:val="00F9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7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77A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14">
    <w:name w:val="Загл.14"/>
    <w:basedOn w:val="a"/>
    <w:rsid w:val="002D277A"/>
    <w:pPr>
      <w:ind w:firstLine="0"/>
      <w:jc w:val="center"/>
    </w:pPr>
    <w:rPr>
      <w:rFonts w:ascii="Times New Roman CYR" w:hAnsi="Times New Roman CYR"/>
      <w:b/>
      <w:color w:val="auto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D27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77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"/>
    <w:basedOn w:val="a"/>
    <w:rsid w:val="002D277A"/>
    <w:pPr>
      <w:widowControl w:val="0"/>
      <w:suppressAutoHyphens/>
      <w:adjustRightInd w:val="0"/>
      <w:spacing w:after="160" w:line="240" w:lineRule="exact"/>
      <w:ind w:firstLine="0"/>
      <w:jc w:val="right"/>
    </w:pPr>
    <w:rPr>
      <w:color w:val="auto"/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B630D"/>
    <w:pPr>
      <w:ind w:left="720" w:firstLine="0"/>
      <w:contextualSpacing/>
      <w:jc w:val="left"/>
    </w:pPr>
    <w:rPr>
      <w:color w:val="auto"/>
    </w:rPr>
  </w:style>
  <w:style w:type="paragraph" w:styleId="a7">
    <w:name w:val="No Spacing"/>
    <w:uiPriority w:val="99"/>
    <w:qFormat/>
    <w:rsid w:val="001B63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72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C72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275A-5C00-4A2A-9F83-7A019CC8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Закшевская Антонина</dc:creator>
  <cp:lastModifiedBy>DUMA-1</cp:lastModifiedBy>
  <cp:revision>25</cp:revision>
  <cp:lastPrinted>2025-11-12T04:52:00Z</cp:lastPrinted>
  <dcterms:created xsi:type="dcterms:W3CDTF">2021-09-02T10:33:00Z</dcterms:created>
  <dcterms:modified xsi:type="dcterms:W3CDTF">2025-11-12T06:13:00Z</dcterms:modified>
</cp:coreProperties>
</file>